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83CBB">
        <w:rPr>
          <w:rFonts w:ascii="Times New Roman" w:hAnsi="Times New Roman" w:cs="Times New Roman"/>
          <w:sz w:val="28"/>
          <w:szCs w:val="28"/>
        </w:rPr>
        <w:t>1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A86559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5863">
        <w:rPr>
          <w:rFonts w:ascii="Times New Roman" w:hAnsi="Times New Roman" w:cs="Times New Roman"/>
          <w:sz w:val="28"/>
          <w:szCs w:val="28"/>
        </w:rPr>
        <w:t>27.08.2015</w:t>
      </w:r>
      <w:r w:rsidR="0054281A"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845863">
        <w:rPr>
          <w:rFonts w:ascii="Times New Roman" w:hAnsi="Times New Roman" w:cs="Times New Roman"/>
          <w:sz w:val="28"/>
          <w:szCs w:val="28"/>
        </w:rPr>
        <w:t>44</w:t>
      </w:r>
      <w:bookmarkStart w:id="0" w:name="_GoBack"/>
      <w:bookmarkEnd w:id="0"/>
    </w:p>
    <w:p w:rsidR="00A86559" w:rsidRDefault="00A86559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86559" w:rsidRDefault="00A86559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77723B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36507">
        <w:rPr>
          <w:rFonts w:ascii="Times New Roman" w:hAnsi="Times New Roman" w:cs="Times New Roman"/>
          <w:sz w:val="28"/>
          <w:szCs w:val="28"/>
        </w:rPr>
        <w:t>27.11.2014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B36507">
        <w:rPr>
          <w:rFonts w:ascii="Times New Roman" w:hAnsi="Times New Roman" w:cs="Times New Roman"/>
          <w:sz w:val="28"/>
          <w:szCs w:val="28"/>
        </w:rPr>
        <w:t>11</w:t>
      </w:r>
    </w:p>
    <w:p w:rsidR="00030BA4" w:rsidRDefault="00030BA4" w:rsidP="00A86559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74C">
        <w:rPr>
          <w:rFonts w:ascii="Times New Roman" w:hAnsi="Times New Roman" w:cs="Times New Roman"/>
          <w:b/>
          <w:sz w:val="28"/>
          <w:szCs w:val="28"/>
        </w:rPr>
        <w:t>Объемы поступления  доходов в  бюджет  Большебейсугского сельского поселения Брюховецкого района по кодам видов (подвидов) классификации доходов бюджетов на 201</w:t>
      </w:r>
      <w:r w:rsidR="00E02F6D">
        <w:rPr>
          <w:rFonts w:ascii="Times New Roman" w:hAnsi="Times New Roman" w:cs="Times New Roman"/>
          <w:b/>
          <w:sz w:val="28"/>
          <w:szCs w:val="28"/>
        </w:rPr>
        <w:t>5</w:t>
      </w:r>
      <w:r w:rsidRPr="00FF57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B1600" w:rsidRPr="00FF574C" w:rsidRDefault="00FB1600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23B" w:rsidRPr="00FF574C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2F6D"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5082"/>
        <w:gridCol w:w="1687"/>
      </w:tblGrid>
      <w:tr w:rsidR="0077723B" w:rsidRPr="00FB1600" w:rsidTr="00FB160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082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7723B" w:rsidRPr="00FB1600" w:rsidTr="00FB1600">
        <w:trPr>
          <w:trHeight w:val="281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6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82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6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6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FB1600" w:rsidRPr="00FB1600" w:rsidTr="00FB1600">
        <w:trPr>
          <w:trHeight w:val="532"/>
        </w:trPr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FB1600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600" w:rsidRPr="00FB1600" w:rsidRDefault="007B2C4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8701,0</w:t>
            </w:r>
          </w:p>
        </w:tc>
      </w:tr>
      <w:tr w:rsidR="0077723B" w:rsidRPr="00FB1600" w:rsidTr="00FB1600">
        <w:trPr>
          <w:trHeight w:val="41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2E6149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0 01 0000 110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2F6D" w:rsidRPr="00FB16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7723B" w:rsidRPr="00FB1600" w:rsidTr="00FB1600">
        <w:trPr>
          <w:trHeight w:val="6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1 05 030</w:t>
            </w:r>
            <w:r w:rsidR="002E6149"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0 01 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  <w:p w:rsidR="002E6149" w:rsidRPr="00FB1600" w:rsidRDefault="002E6149" w:rsidP="001412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1 05 03020 01 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B2C4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7723B" w:rsidRPr="00FB1600" w:rsidTr="00FB1600">
        <w:trPr>
          <w:trHeight w:val="6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2E6149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1 06 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1 06 01030 10 2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1 06 01030 10 3000 110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1 06 01030 10 4000 110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1 06 01030 10 5000 110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E02F6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723B" w:rsidRPr="00FB1600" w:rsidTr="00FB1600">
        <w:trPr>
          <w:trHeight w:val="39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1 06 06033 10 1000 110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1 06 06033 10 2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1 06 06033 10 3000 110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1 06 06033 10 4000 110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1 06 06033 10 5000 110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1 06 06043 10 2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1 06 06043 10 3000 110</w:t>
            </w:r>
          </w:p>
          <w:p w:rsidR="00FB1600" w:rsidRPr="00FB1600" w:rsidRDefault="00FB1600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1 06 06043 10 4000 110</w:t>
            </w:r>
          </w:p>
          <w:p w:rsidR="00030BA4" w:rsidRPr="00FB1600" w:rsidRDefault="00FB1600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1 06 06043 10 5000 110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3500,0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1 11 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05035 10 0000 120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культуры и искусства, зачисляемые в местные бюджет</w:t>
            </w:r>
            <w:r w:rsidR="00030BA4"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429D" w:rsidRPr="00FB16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1 03 02150 01 0000 110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1 03 02160 01 0000 110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1 03 02170 01 0000 110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1 03 02180 01 0000 110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Доходы </w:t>
            </w:r>
            <w:proofErr w:type="gramStart"/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от  уплаты</w:t>
            </w:r>
            <w:proofErr w:type="gramEnd"/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 акцизов на нефтепродукты производимые на территории РФ и подлежащие распределению в консолидированный бюджет  субъектов РФ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E02F6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981,0</w:t>
            </w:r>
          </w:p>
        </w:tc>
      </w:tr>
      <w:tr w:rsidR="00FB1600" w:rsidRPr="00FB1600" w:rsidTr="00457F4B"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FB1600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B83CB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2142,7</w:t>
            </w:r>
          </w:p>
        </w:tc>
      </w:tr>
      <w:tr w:rsidR="00FB1600" w:rsidRPr="00FB1600" w:rsidTr="0016047D"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FB1600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 из бюджетов  других уровней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B83CB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2142,7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2 02 01001 10 0000 151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E02F6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202,</w:t>
            </w:r>
            <w:r w:rsidR="00A86559" w:rsidRPr="00FB16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 поселений в форме субвенций на исполнение поселениями государственных 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B83CB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163,6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2 02 03024 10 0000 151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5D2E50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CF5344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B1600" w:rsidRDefault="00147489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2 02 04014 10 0000 151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B1600" w:rsidRDefault="00147489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поселений из бюджетов муниципальных районов  на исполнение полномочий по организации утилизации и переработки бытовых и промышленных отходов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B1600" w:rsidRDefault="00585D4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6D5DD6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D6" w:rsidRPr="00FB1600" w:rsidRDefault="006D5DD6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2 19 050000 10 0000 </w:t>
            </w:r>
            <w:r w:rsidR="00FB1600"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D6" w:rsidRPr="00FB1600" w:rsidRDefault="006D5DD6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D6" w:rsidRPr="00FB1600" w:rsidRDefault="006D5DD6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-370,6</w:t>
            </w:r>
          </w:p>
        </w:tc>
      </w:tr>
      <w:tr w:rsidR="00FE70CA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FE70CA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капитальный ремонт, ремонт автомобильных дорог общего пользования населенных пунктов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</w:tr>
      <w:tr w:rsidR="00FE70CA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E70CA" w:rsidRDefault="00FE70CA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2 07 05030 10 0000 180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E70CA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77723B" w:rsidRPr="00FB1600" w:rsidTr="00FB1600">
        <w:trPr>
          <w:trHeight w:val="409"/>
        </w:trPr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23B" w:rsidRPr="00FB1600" w:rsidRDefault="00063DB8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="0077723B"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ДОХОДОВ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23B" w:rsidRPr="00FB1600" w:rsidRDefault="007B2C4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10843,7</w:t>
            </w:r>
          </w:p>
        </w:tc>
      </w:tr>
    </w:tbl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118" w:rsidRPr="0077723B" w:rsidRDefault="004C3118">
      <w:pPr>
        <w:rPr>
          <w:rFonts w:ascii="Times New Roman" w:hAnsi="Times New Roman" w:cs="Times New Roman"/>
          <w:sz w:val="28"/>
          <w:szCs w:val="28"/>
        </w:rPr>
      </w:pPr>
    </w:p>
    <w:sectPr w:rsidR="004C3118" w:rsidRPr="0077723B" w:rsidSect="00266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E676F"/>
    <w:multiLevelType w:val="hybridMultilevel"/>
    <w:tmpl w:val="E44CE8E0"/>
    <w:lvl w:ilvl="0" w:tplc="27CE66B0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723B"/>
    <w:rsid w:val="00030BA4"/>
    <w:rsid w:val="00063DB8"/>
    <w:rsid w:val="000C702B"/>
    <w:rsid w:val="00134427"/>
    <w:rsid w:val="001412FF"/>
    <w:rsid w:val="00147489"/>
    <w:rsid w:val="00217C24"/>
    <w:rsid w:val="00266430"/>
    <w:rsid w:val="002E6149"/>
    <w:rsid w:val="00387137"/>
    <w:rsid w:val="0041429D"/>
    <w:rsid w:val="004B5376"/>
    <w:rsid w:val="004C3118"/>
    <w:rsid w:val="0054281A"/>
    <w:rsid w:val="00585D4D"/>
    <w:rsid w:val="005D2E50"/>
    <w:rsid w:val="006222E1"/>
    <w:rsid w:val="0065492E"/>
    <w:rsid w:val="00684DF5"/>
    <w:rsid w:val="006D5DD6"/>
    <w:rsid w:val="007424BB"/>
    <w:rsid w:val="00743E53"/>
    <w:rsid w:val="0074410C"/>
    <w:rsid w:val="00745753"/>
    <w:rsid w:val="0077723B"/>
    <w:rsid w:val="007B2C4B"/>
    <w:rsid w:val="00845863"/>
    <w:rsid w:val="00955938"/>
    <w:rsid w:val="00A16682"/>
    <w:rsid w:val="00A86559"/>
    <w:rsid w:val="00B36507"/>
    <w:rsid w:val="00B83CBB"/>
    <w:rsid w:val="00C15BE7"/>
    <w:rsid w:val="00C3549C"/>
    <w:rsid w:val="00C55F83"/>
    <w:rsid w:val="00C74AA0"/>
    <w:rsid w:val="00CC2644"/>
    <w:rsid w:val="00CF5344"/>
    <w:rsid w:val="00D1486D"/>
    <w:rsid w:val="00D97C6E"/>
    <w:rsid w:val="00DC5688"/>
    <w:rsid w:val="00E02F6D"/>
    <w:rsid w:val="00E36B3A"/>
    <w:rsid w:val="00F86889"/>
    <w:rsid w:val="00F91296"/>
    <w:rsid w:val="00FB1600"/>
    <w:rsid w:val="00FE5A32"/>
    <w:rsid w:val="00FE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E6B87-274F-4ABA-BC1F-EA20715F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430"/>
  </w:style>
  <w:style w:type="paragraph" w:styleId="1">
    <w:name w:val="heading 1"/>
    <w:basedOn w:val="a"/>
    <w:next w:val="a"/>
    <w:link w:val="10"/>
    <w:qFormat/>
    <w:rsid w:val="007772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23B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List Paragraph"/>
    <w:basedOn w:val="a"/>
    <w:uiPriority w:val="34"/>
    <w:qFormat/>
    <w:rsid w:val="00CC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29</cp:revision>
  <dcterms:created xsi:type="dcterms:W3CDTF">2013-11-01T06:05:00Z</dcterms:created>
  <dcterms:modified xsi:type="dcterms:W3CDTF">2015-08-28T07:00:00Z</dcterms:modified>
</cp:coreProperties>
</file>